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ACTA ASSEMBLEA GENERAL ORIDINÀRIA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54 ASSEMBLEA DE LA RESTAURACIÓ DE L’ENTITAT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DATA:diumenge, 26 de març de 2017</w:t>
        <w:tab/>
        <w:tab/>
        <w:tab/>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widowControl w:val="0"/>
        <w:spacing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Ordre del dia:</w:t>
      </w:r>
    </w:p>
    <w:p w:rsidR="00000000" w:rsidDel="00000000" w:rsidP="00000000" w:rsidRDefault="00000000" w:rsidRPr="00000000" w14:paraId="00000008">
      <w:pPr>
        <w:widowControl w:val="0"/>
        <w:spacing w:line="276" w:lineRule="auto"/>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9">
      <w:pPr>
        <w:widowControl w:val="0"/>
        <w:numPr>
          <w:ilvl w:val="0"/>
          <w:numId w:val="1"/>
        </w:numPr>
        <w:spacing w:line="276" w:lineRule="auto"/>
        <w:ind w:left="720" w:hanging="360"/>
        <w:contextualSpacing w:val="1"/>
        <w:jc w:val="both"/>
        <w:rPr/>
      </w:pPr>
      <w:r w:rsidDel="00000000" w:rsidR="00000000" w:rsidRPr="00000000">
        <w:rPr>
          <w:rFonts w:ascii="Courier New" w:cs="Courier New" w:eastAsia="Courier New" w:hAnsi="Courier New"/>
          <w:rtl w:val="0"/>
        </w:rPr>
        <w:t xml:space="preserve">Recepció i benvinguda.</w:t>
      </w:r>
    </w:p>
    <w:p w:rsidR="00000000" w:rsidDel="00000000" w:rsidP="00000000" w:rsidRDefault="00000000" w:rsidRPr="00000000" w14:paraId="0000000A">
      <w:pPr>
        <w:widowControl w:val="0"/>
        <w:numPr>
          <w:ilvl w:val="0"/>
          <w:numId w:val="1"/>
        </w:numPr>
        <w:spacing w:line="276" w:lineRule="auto"/>
        <w:ind w:left="720" w:hanging="360"/>
        <w:contextualSpacing w:val="1"/>
        <w:jc w:val="both"/>
        <w:rPr/>
      </w:pPr>
      <w:r w:rsidDel="00000000" w:rsidR="00000000" w:rsidRPr="00000000">
        <w:rPr>
          <w:rFonts w:ascii="Courier New" w:cs="Courier New" w:eastAsia="Courier New" w:hAnsi="Courier New"/>
          <w:rtl w:val="0"/>
        </w:rPr>
        <w:t xml:space="preserve">Constitució mesa de l’Assemblea.</w:t>
      </w:r>
    </w:p>
    <w:p w:rsidR="00000000" w:rsidDel="00000000" w:rsidP="00000000" w:rsidRDefault="00000000" w:rsidRPr="00000000" w14:paraId="0000000B">
      <w:pPr>
        <w:widowControl w:val="0"/>
        <w:numPr>
          <w:ilvl w:val="0"/>
          <w:numId w:val="1"/>
        </w:numPr>
        <w:spacing w:line="276" w:lineRule="auto"/>
        <w:ind w:left="720" w:hanging="360"/>
        <w:contextualSpacing w:val="1"/>
        <w:jc w:val="both"/>
        <w:rPr/>
      </w:pPr>
      <w:r w:rsidDel="00000000" w:rsidR="00000000" w:rsidRPr="00000000">
        <w:rPr>
          <w:rFonts w:ascii="Courier New" w:cs="Courier New" w:eastAsia="Courier New" w:hAnsi="Courier New"/>
          <w:rtl w:val="0"/>
        </w:rPr>
        <w:t xml:space="preserve">Lectura i aprovació, si s’escau de l’Acta AGO anterior.</w:t>
      </w:r>
    </w:p>
    <w:p w:rsidR="00000000" w:rsidDel="00000000" w:rsidP="00000000" w:rsidRDefault="00000000" w:rsidRPr="00000000" w14:paraId="0000000C">
      <w:pPr>
        <w:widowControl w:val="0"/>
        <w:numPr>
          <w:ilvl w:val="0"/>
          <w:numId w:val="1"/>
        </w:numPr>
        <w:spacing w:line="276" w:lineRule="auto"/>
        <w:ind w:left="720" w:hanging="360"/>
        <w:contextualSpacing w:val="1"/>
        <w:jc w:val="both"/>
        <w:rPr/>
      </w:pPr>
      <w:r w:rsidDel="00000000" w:rsidR="00000000" w:rsidRPr="00000000">
        <w:rPr>
          <w:rFonts w:ascii="Courier New" w:cs="Courier New" w:eastAsia="Courier New" w:hAnsi="Courier New"/>
          <w:rtl w:val="0"/>
        </w:rPr>
        <w:t xml:space="preserve">Presentació, debat i aprovació, si s’escau, de Memòria activitats 2016.</w:t>
      </w:r>
    </w:p>
    <w:p w:rsidR="00000000" w:rsidDel="00000000" w:rsidP="00000000" w:rsidRDefault="00000000" w:rsidRPr="00000000" w14:paraId="0000000D">
      <w:pPr>
        <w:widowControl w:val="0"/>
        <w:numPr>
          <w:ilvl w:val="0"/>
          <w:numId w:val="1"/>
        </w:numPr>
        <w:spacing w:line="276" w:lineRule="auto"/>
        <w:ind w:left="720" w:hanging="360"/>
        <w:contextualSpacing w:val="1"/>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Presentació i retorn de Jornada Reflexió Centre</w:t>
      </w:r>
    </w:p>
    <w:p w:rsidR="00000000" w:rsidDel="00000000" w:rsidP="00000000" w:rsidRDefault="00000000" w:rsidRPr="00000000" w14:paraId="0000000E">
      <w:pPr>
        <w:widowControl w:val="0"/>
        <w:numPr>
          <w:ilvl w:val="0"/>
          <w:numId w:val="1"/>
        </w:numPr>
        <w:spacing w:line="276" w:lineRule="auto"/>
        <w:ind w:left="720" w:hanging="360"/>
        <w:contextualSpacing w:val="1"/>
        <w:jc w:val="both"/>
        <w:rPr/>
      </w:pPr>
      <w:r w:rsidDel="00000000" w:rsidR="00000000" w:rsidRPr="00000000">
        <w:rPr>
          <w:rFonts w:ascii="Courier New" w:cs="Courier New" w:eastAsia="Courier New" w:hAnsi="Courier New"/>
          <w:rtl w:val="0"/>
        </w:rPr>
        <w:t xml:space="preserve">Presentació, debat i aprovació, si s’escau, del Balanç Econòmic i informe econòmic 2016.</w:t>
      </w:r>
    </w:p>
    <w:p w:rsidR="00000000" w:rsidDel="00000000" w:rsidP="00000000" w:rsidRDefault="00000000" w:rsidRPr="00000000" w14:paraId="0000000F">
      <w:pPr>
        <w:widowControl w:val="0"/>
        <w:numPr>
          <w:ilvl w:val="0"/>
          <w:numId w:val="1"/>
        </w:numPr>
        <w:spacing w:line="276" w:lineRule="auto"/>
        <w:ind w:left="720" w:hanging="360"/>
        <w:contextualSpacing w:val="1"/>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Renovació de càrrecs Junta, Secretari i Tresorer</w:t>
      </w:r>
    </w:p>
    <w:p w:rsidR="00000000" w:rsidDel="00000000" w:rsidP="00000000" w:rsidRDefault="00000000" w:rsidRPr="00000000" w14:paraId="00000010">
      <w:pPr>
        <w:widowControl w:val="0"/>
        <w:numPr>
          <w:ilvl w:val="0"/>
          <w:numId w:val="1"/>
        </w:numPr>
        <w:spacing w:line="276" w:lineRule="auto"/>
        <w:ind w:left="720" w:hanging="360"/>
        <w:contextualSpacing w:val="1"/>
        <w:jc w:val="both"/>
        <w:rPr/>
      </w:pPr>
      <w:r w:rsidDel="00000000" w:rsidR="00000000" w:rsidRPr="00000000">
        <w:rPr>
          <w:rFonts w:ascii="Courier New" w:cs="Courier New" w:eastAsia="Courier New" w:hAnsi="Courier New"/>
          <w:rtl w:val="0"/>
        </w:rPr>
        <w:t xml:space="preserve">Presentació, debat i aprovació, si s’escau, del Projecte de gestió 2017.</w:t>
      </w:r>
    </w:p>
    <w:p w:rsidR="00000000" w:rsidDel="00000000" w:rsidP="00000000" w:rsidRDefault="00000000" w:rsidRPr="00000000" w14:paraId="00000011">
      <w:pPr>
        <w:widowControl w:val="0"/>
        <w:numPr>
          <w:ilvl w:val="0"/>
          <w:numId w:val="1"/>
        </w:numPr>
        <w:spacing w:line="276" w:lineRule="auto"/>
        <w:ind w:left="720" w:hanging="360"/>
        <w:contextualSpacing w:val="1"/>
        <w:jc w:val="both"/>
        <w:rPr/>
      </w:pPr>
      <w:r w:rsidDel="00000000" w:rsidR="00000000" w:rsidRPr="00000000">
        <w:rPr>
          <w:rFonts w:ascii="Courier New" w:cs="Courier New" w:eastAsia="Courier New" w:hAnsi="Courier New"/>
          <w:rtl w:val="0"/>
        </w:rPr>
        <w:t xml:space="preserve">Presentació, debat i aprovació, si s’escau, del Pressupost 2017.</w:t>
      </w:r>
    </w:p>
    <w:p w:rsidR="00000000" w:rsidDel="00000000" w:rsidP="00000000" w:rsidRDefault="00000000" w:rsidRPr="00000000" w14:paraId="00000012">
      <w:pPr>
        <w:widowControl w:val="0"/>
        <w:numPr>
          <w:ilvl w:val="0"/>
          <w:numId w:val="1"/>
        </w:numPr>
        <w:spacing w:line="276" w:lineRule="auto"/>
        <w:ind w:left="720" w:hanging="360"/>
        <w:contextualSpacing w:val="1"/>
        <w:jc w:val="both"/>
        <w:rPr/>
      </w:pPr>
      <w:r w:rsidDel="00000000" w:rsidR="00000000" w:rsidRPr="00000000">
        <w:rPr>
          <w:rFonts w:ascii="Courier New" w:cs="Courier New" w:eastAsia="Courier New" w:hAnsi="Courier New"/>
          <w:rtl w:val="0"/>
        </w:rPr>
        <w:t xml:space="preserve">Precs i preguntes.</w:t>
      </w:r>
    </w:p>
    <w:p w:rsidR="00000000" w:rsidDel="00000000" w:rsidP="00000000" w:rsidRDefault="00000000" w:rsidRPr="00000000" w14:paraId="00000013">
      <w:pPr>
        <w:widowControl w:val="0"/>
        <w:spacing w:line="276" w:lineRule="auto"/>
        <w:contextualSpacing w:val="0"/>
        <w:jc w:val="both"/>
        <w:rPr>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8">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Comença l’assemblea a les 11.15 hi són presents 32 socis i excusa la seva presencia el Sr. Josep Maria Masclans</w:t>
      </w:r>
    </w:p>
    <w:p w:rsidR="00000000" w:rsidDel="00000000" w:rsidP="00000000" w:rsidRDefault="00000000" w:rsidRPr="00000000" w14:paraId="00000019">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La mesa es constitueix amb Jaume Pieres com a president i Jaume Guarch com a secretari</w:t>
      </w:r>
    </w:p>
    <w:p w:rsidR="00000000" w:rsidDel="00000000" w:rsidP="00000000" w:rsidRDefault="00000000" w:rsidRPr="00000000" w14:paraId="0000001A">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 llegeix l’acta de l’assemblea anterior que s’aprova per unanimitat</w:t>
      </w:r>
    </w:p>
    <w:p w:rsidR="00000000" w:rsidDel="00000000" w:rsidP="00000000" w:rsidRDefault="00000000" w:rsidRPr="00000000" w14:paraId="0000001B">
      <w:pPr>
        <w:spacing w:after="200" w:line="276" w:lineRule="auto"/>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C">
      <w:pPr>
        <w:spacing w:after="200" w:line="276" w:lineRule="auto"/>
        <w:contextualSpacing w:val="0"/>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Jaume Sans fa la presentació de la Memòria d’Activitats del 2016</w:t>
      </w:r>
    </w:p>
    <w:p w:rsidR="00000000" w:rsidDel="00000000" w:rsidP="00000000" w:rsidRDefault="00000000" w:rsidRPr="00000000" w14:paraId="0000001D">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S’han fet unes 100 activitats amb 4.955 participants, musica en directe 44 activitats, cinema 6 activitats, degustació de productes 4 activitats, teatre 1  activitats, tallers 3 activitats, presentacions de llibres 8 activitats, xerrades 4 activitats, exposicions 7 </w:t>
      </w:r>
    </w:p>
    <w:p w:rsidR="00000000" w:rsidDel="00000000" w:rsidP="00000000" w:rsidRDefault="00000000" w:rsidRPr="00000000" w14:paraId="0000001E">
      <w:pPr>
        <w:spacing w:after="200" w:line="276" w:lineRule="auto"/>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F">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activitats, recitals de poesia 2 activitats, espectacles familiars 6 activitats, sessió punxa discs 6 activitats.</w:t>
      </w:r>
    </w:p>
    <w:p w:rsidR="00000000" w:rsidDel="00000000" w:rsidP="00000000" w:rsidRDefault="00000000" w:rsidRPr="00000000" w14:paraId="00000020">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Al 2016 les activitats disminueixen una mica però s’ha primat mes la qualitat i la participació del soci, es destaca la falta d’espai per dur-les a terme i que en general han sigut potents i portades per gent de la casa.</w:t>
      </w:r>
    </w:p>
    <w:p w:rsidR="00000000" w:rsidDel="00000000" w:rsidP="00000000" w:rsidRDefault="00000000" w:rsidRPr="00000000" w14:paraId="00000021">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S’aprova per unanimitat.</w:t>
      </w:r>
    </w:p>
    <w:p w:rsidR="00000000" w:rsidDel="00000000" w:rsidP="00000000" w:rsidRDefault="00000000" w:rsidRPr="00000000" w14:paraId="00000022">
      <w:pPr>
        <w:spacing w:after="200" w:line="276" w:lineRule="auto"/>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3">
      <w:pPr>
        <w:spacing w:after="200" w:line="276" w:lineRule="auto"/>
        <w:contextualSpacing w:val="0"/>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Armando Cañizares fa la presentació de l’Informe Econòmic del 2016</w:t>
      </w:r>
    </w:p>
    <w:p w:rsidR="00000000" w:rsidDel="00000000" w:rsidP="00000000" w:rsidRDefault="00000000" w:rsidRPr="00000000" w14:paraId="00000024">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 presenta una simplificació de l’informe i es comunica que l’informe complert està a la web de l’entitat</w:t>
      </w:r>
    </w:p>
    <w:p w:rsidR="00000000" w:rsidDel="00000000" w:rsidP="00000000" w:rsidRDefault="00000000" w:rsidRPr="00000000" w14:paraId="00000025">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L’entitat no està hipotecada, estem al corrent de pagament i la pòlissa de crèdit no s’ha tocat </w:t>
      </w:r>
    </w:p>
    <w:p w:rsidR="00000000" w:rsidDel="00000000" w:rsidP="00000000" w:rsidRDefault="00000000" w:rsidRPr="00000000" w14:paraId="00000026">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Les despeses mes grans són les obres del Centre i el gruix dels ingressos són les subvencions seguit de les activitats i les quotes dels socis </w:t>
      </w:r>
    </w:p>
    <w:p w:rsidR="00000000" w:rsidDel="00000000" w:rsidP="00000000" w:rsidRDefault="00000000" w:rsidRPr="00000000" w14:paraId="00000027">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 pregunta per la diferencia de subvencions i s’explica que les subvencions per activitats aquest any han disminuït, Jaume Pieres comenta que s’ha posat l’entitat totalment al dia i felicita a la gent que ho ha fet possible </w:t>
      </w:r>
    </w:p>
    <w:p w:rsidR="00000000" w:rsidDel="00000000" w:rsidP="00000000" w:rsidRDefault="00000000" w:rsidRPr="00000000" w14:paraId="00000028">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 pregunta si ni hi ha mes subvencions per les obres, Jaume Pieres explica com van les subvencions i la quantia i agraeix l’esforç de l’administració </w:t>
      </w:r>
    </w:p>
    <w:p w:rsidR="00000000" w:rsidDel="00000000" w:rsidP="00000000" w:rsidRDefault="00000000" w:rsidRPr="00000000" w14:paraId="00000029">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 pregunta per el cost del lloguer de la sala Stage per el TACA’M, es diu que es de 300€ mes IVA</w:t>
      </w:r>
    </w:p>
    <w:p w:rsidR="00000000" w:rsidDel="00000000" w:rsidP="00000000" w:rsidRDefault="00000000" w:rsidRPr="00000000" w14:paraId="0000002A">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 pregunta per el TACA’M, es diu que es deficitari però que una part important de la subvenció de l’Ajuntament es per el TACA’M, també es destaca que totes les actuacions del Centre són deficitàries</w:t>
      </w:r>
    </w:p>
    <w:p w:rsidR="00000000" w:rsidDel="00000000" w:rsidP="00000000" w:rsidRDefault="00000000" w:rsidRPr="00000000" w14:paraId="0000002B">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 pregunta per el lloguer del bar, es diu que es de 8.036€ l’any i representa  el 6% dels ingressos totals de l’entitat.</w:t>
      </w:r>
    </w:p>
    <w:p w:rsidR="00000000" w:rsidDel="00000000" w:rsidP="00000000" w:rsidRDefault="00000000" w:rsidRPr="00000000" w14:paraId="0000002C">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S’aprova per unanimitat</w:t>
      </w:r>
    </w:p>
    <w:p w:rsidR="00000000" w:rsidDel="00000000" w:rsidP="00000000" w:rsidRDefault="00000000" w:rsidRPr="00000000" w14:paraId="0000002D">
      <w:pPr>
        <w:spacing w:after="200" w:line="276" w:lineRule="auto"/>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E">
      <w:pPr>
        <w:spacing w:after="200" w:line="276" w:lineRule="auto"/>
        <w:contextualSpacing w:val="0"/>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Renovació de càrrecs de la Junta</w:t>
      </w:r>
    </w:p>
    <w:p w:rsidR="00000000" w:rsidDel="00000000" w:rsidP="00000000" w:rsidRDefault="00000000" w:rsidRPr="00000000" w14:paraId="0000002F">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Agustin Doñate deixa el càrrec de tresorer que passa al sr. Armando Cañizares i el sr. Josep Maria Masclans passa al càrrec de secretari </w:t>
      </w:r>
    </w:p>
    <w:p w:rsidR="00000000" w:rsidDel="00000000" w:rsidP="00000000" w:rsidRDefault="00000000" w:rsidRPr="00000000" w14:paraId="00000030">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S’aprova per unanimitat</w:t>
      </w:r>
    </w:p>
    <w:p w:rsidR="00000000" w:rsidDel="00000000" w:rsidP="00000000" w:rsidRDefault="00000000" w:rsidRPr="00000000" w14:paraId="00000031">
      <w:pPr>
        <w:spacing w:after="200" w:line="276" w:lineRule="auto"/>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2">
      <w:pPr>
        <w:spacing w:after="200" w:line="276" w:lineRule="auto"/>
        <w:contextualSpacing w:val="0"/>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Dani Marin fa la presentació del Projecte de Gestió del 2017</w:t>
      </w:r>
    </w:p>
    <w:p w:rsidR="00000000" w:rsidDel="00000000" w:rsidP="00000000" w:rsidRDefault="00000000" w:rsidRPr="00000000" w14:paraId="00000033">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Presenta les Jornades Internes del Centre que es van fer el Gener del 2017 amb una participació de 90 persones, explica les propostes que van sortir i que es penjaran a la wep de l’entitat </w:t>
      </w:r>
    </w:p>
    <w:p w:rsidR="00000000" w:rsidDel="00000000" w:rsidP="00000000" w:rsidRDefault="00000000" w:rsidRPr="00000000" w14:paraId="00000034">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Per els objectius 2017 es destaca la Diada del Centre per el mes de Maig, diferents objectius com una programació directe i de qualitat</w:t>
      </w:r>
    </w:p>
    <w:p w:rsidR="00000000" w:rsidDel="00000000" w:rsidP="00000000" w:rsidRDefault="00000000" w:rsidRPr="00000000" w14:paraId="00000035">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 presenten totes les activitats previstes i proposades per les diferents seccions de l’entitat is es destaca la presentació del llibre Història del Centre per el 1 d’abril i en el que ha col·laborat molta gent</w:t>
      </w:r>
    </w:p>
    <w:p w:rsidR="00000000" w:rsidDel="00000000" w:rsidP="00000000" w:rsidRDefault="00000000" w:rsidRPr="00000000" w14:paraId="00000036">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Destaca que aquest any no es portarà l’envelat de la Festa Major perquè hi ha hagut molts desacords amb l’Ajuntament així com una falta de col·laboració del mateix Ajuntament</w:t>
      </w:r>
    </w:p>
    <w:p w:rsidR="00000000" w:rsidDel="00000000" w:rsidP="00000000" w:rsidRDefault="00000000" w:rsidRPr="00000000" w14:paraId="00000037">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David Moncho explica les obres de l’entitat tant les que s’han fet com les que estant previstes. Per el 2017 està previst fer els lavabos del bar de l’entresolat i la caixa per l’ascensor </w:t>
      </w:r>
    </w:p>
    <w:p w:rsidR="00000000" w:rsidDel="00000000" w:rsidP="00000000" w:rsidRDefault="00000000" w:rsidRPr="00000000" w14:paraId="00000038">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Joan Vidal pregunta per el full de ruta de les obres i els anys previstos, es contesta que es va dia a dia, a mesura que vagin arribant subvencions s’aniran fent obres, l’objectiu es anar fent però sempre amb endeutament 0</w:t>
      </w:r>
    </w:p>
    <w:p w:rsidR="00000000" w:rsidDel="00000000" w:rsidP="00000000" w:rsidRDefault="00000000" w:rsidRPr="00000000" w14:paraId="00000039">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Hi ha diferents propostes per part dels assistents per obtenir diners per les obres, Jaume Pieres diu que no es tocarà la butxaca del soci si no es te molt clar com es retornaran els diners </w:t>
      </w:r>
    </w:p>
    <w:p w:rsidR="00000000" w:rsidDel="00000000" w:rsidP="00000000" w:rsidRDefault="00000000" w:rsidRPr="00000000" w14:paraId="0000003A">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S’aprova per unanimitat</w:t>
      </w:r>
    </w:p>
    <w:p w:rsidR="00000000" w:rsidDel="00000000" w:rsidP="00000000" w:rsidRDefault="00000000" w:rsidRPr="00000000" w14:paraId="0000003B">
      <w:pPr>
        <w:spacing w:after="200" w:line="276" w:lineRule="auto"/>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C">
      <w:pPr>
        <w:spacing w:after="200" w:line="276" w:lineRule="auto"/>
        <w:contextualSpacing w:val="0"/>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Armando Cañizares fa la presentació dels Pressupostos per el 2017</w:t>
      </w:r>
    </w:p>
    <w:p w:rsidR="00000000" w:rsidDel="00000000" w:rsidP="00000000" w:rsidRDefault="00000000" w:rsidRPr="00000000" w14:paraId="0000003D">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Explica que es un pressupost continuista , que hi ha un fons social per imprevistos i que hisenda te un deute important amb l’entitat</w:t>
      </w:r>
    </w:p>
    <w:p w:rsidR="00000000" w:rsidDel="00000000" w:rsidP="00000000" w:rsidRDefault="00000000" w:rsidRPr="00000000" w14:paraId="0000003E">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 pregunta si està previst instal·lar fibra, es diu que no tenim telèfon i funcionem amb MES WIFI que es mirarà la fibra i se li encarrega al Josep Gallart.</w:t>
      </w:r>
    </w:p>
    <w:p w:rsidR="00000000" w:rsidDel="00000000" w:rsidP="00000000" w:rsidRDefault="00000000" w:rsidRPr="00000000" w14:paraId="0000003F">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S’aprova per unanimitat</w:t>
      </w:r>
    </w:p>
    <w:p w:rsidR="00000000" w:rsidDel="00000000" w:rsidP="00000000" w:rsidRDefault="00000000" w:rsidRPr="00000000" w14:paraId="00000040">
      <w:pPr>
        <w:spacing w:after="200" w:line="276" w:lineRule="auto"/>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1">
      <w:pPr>
        <w:spacing w:after="200" w:line="276" w:lineRule="auto"/>
        <w:contextualSpacing w:val="0"/>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Precs i Preguntes</w:t>
      </w:r>
    </w:p>
    <w:p w:rsidR="00000000" w:rsidDel="00000000" w:rsidP="00000000" w:rsidRDefault="00000000" w:rsidRPr="00000000" w14:paraId="00000042">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Raquel pregunta quan deu hisenda a l’entitat, es contesta que 15.500€ i que estem treballant-hi.</w:t>
      </w:r>
    </w:p>
    <w:p w:rsidR="00000000" w:rsidDel="00000000" w:rsidP="00000000" w:rsidRDefault="00000000" w:rsidRPr="00000000" w14:paraId="00000043">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Joan Vidal pregunta si es continua amb la creació d’un Grup Teatral de l’entitat tal com es va proposar a l’assemblea anterior, es respon que s’està amb el tema però de moment hi ha falta d’espai per aquesta activitat</w:t>
      </w:r>
    </w:p>
    <w:p w:rsidR="00000000" w:rsidDel="00000000" w:rsidP="00000000" w:rsidRDefault="00000000" w:rsidRPr="00000000" w14:paraId="00000044">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Josep Gallart diu que si hi ha falta de personal per portar endavant activitats cal buscar gent interessada a fer-ho</w:t>
      </w:r>
    </w:p>
    <w:p w:rsidR="00000000" w:rsidDel="00000000" w:rsidP="00000000" w:rsidRDefault="00000000" w:rsidRPr="00000000" w14:paraId="00000045">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Es debat sobre un alliberat que coordini totes les activitats de l’entitat, es comenta que es un tema que s’ha d’estudiar molt bé i que a la casa hi ha molta gent treballant desinteressadament</w:t>
      </w:r>
    </w:p>
    <w:p w:rsidR="00000000" w:rsidDel="00000000" w:rsidP="00000000" w:rsidRDefault="00000000" w:rsidRPr="00000000" w14:paraId="00000046">
      <w:pPr>
        <w:spacing w:after="200" w:line="276" w:lineRule="auto"/>
        <w:contextualSpacing w:val="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I sense res mes s’acaba l’assemblea a les 13h 6m</w:t>
      </w:r>
    </w:p>
    <w:p w:rsidR="00000000" w:rsidDel="00000000" w:rsidP="00000000" w:rsidRDefault="00000000" w:rsidRPr="00000000" w14:paraId="00000047">
      <w:pPr>
        <w:spacing w:after="200" w:line="276" w:lineRule="auto"/>
        <w:ind w:left="0" w:firstLine="0"/>
        <w:contextualSpacing w:val="0"/>
        <w:jc w:val="both"/>
        <w:rPr>
          <w:rFonts w:ascii="Courier New" w:cs="Courier New" w:eastAsia="Courier New" w:hAnsi="Courier New"/>
        </w:rPr>
      </w:pPr>
      <w:bookmarkStart w:colFirst="0" w:colLast="0" w:name="_5s0nk9aakg3q" w:id="0"/>
      <w:bookmarkEnd w:id="0"/>
      <w:r w:rsidDel="00000000" w:rsidR="00000000" w:rsidRPr="00000000">
        <w:rPr>
          <w:rFonts w:ascii="Courier New" w:cs="Courier New" w:eastAsia="Courier New" w:hAnsi="Courier New"/>
          <w:rtl w:val="0"/>
        </w:rPr>
        <w:t xml:space="preserve">Firma:</w:t>
      </w:r>
    </w:p>
    <w:p w:rsidR="00000000" w:rsidDel="00000000" w:rsidP="00000000" w:rsidRDefault="00000000" w:rsidRPr="00000000" w14:paraId="00000048">
      <w:pPr>
        <w:spacing w:after="200" w:line="276" w:lineRule="auto"/>
        <w:ind w:left="0" w:firstLine="0"/>
        <w:contextualSpacing w:val="0"/>
        <w:jc w:val="both"/>
        <w:rPr>
          <w:rFonts w:ascii="Courier New" w:cs="Courier New" w:eastAsia="Courier New" w:hAnsi="Courier New"/>
        </w:rPr>
      </w:pPr>
      <w:bookmarkStart w:colFirst="0" w:colLast="0" w:name="_e6v0h299u2om" w:id="1"/>
      <w:bookmarkEnd w:id="1"/>
      <w:r w:rsidDel="00000000" w:rsidR="00000000" w:rsidRPr="00000000">
        <w:rPr>
          <w:rFonts w:ascii="Courier New" w:cs="Courier New" w:eastAsia="Courier New" w:hAnsi="Courier New"/>
          <w:rtl w:val="0"/>
        </w:rPr>
        <w:t xml:space="preserve">El Secretari, Josep Maria Masclans</w:t>
      </w:r>
    </w:p>
    <w:p w:rsidR="00000000" w:rsidDel="00000000" w:rsidP="00000000" w:rsidRDefault="00000000" w:rsidRPr="00000000" w14:paraId="00000049">
      <w:pPr>
        <w:spacing w:after="200" w:line="276" w:lineRule="auto"/>
        <w:ind w:left="0" w:firstLine="0"/>
        <w:contextualSpacing w:val="0"/>
        <w:jc w:val="both"/>
        <w:rPr>
          <w:rFonts w:ascii="Courier New" w:cs="Courier New" w:eastAsia="Courier New" w:hAnsi="Courier New"/>
        </w:rPr>
      </w:pPr>
      <w:bookmarkStart w:colFirst="0" w:colLast="0" w:name="_ek7gmj2kej6k" w:id="2"/>
      <w:bookmarkEnd w:id="2"/>
      <w:r w:rsidDel="00000000" w:rsidR="00000000" w:rsidRPr="00000000">
        <w:rPr>
          <w:rtl w:val="0"/>
        </w:rPr>
      </w:r>
    </w:p>
    <w:p w:rsidR="00000000" w:rsidDel="00000000" w:rsidP="00000000" w:rsidRDefault="00000000" w:rsidRPr="00000000" w14:paraId="0000004A">
      <w:pPr>
        <w:spacing w:after="200" w:line="276" w:lineRule="auto"/>
        <w:ind w:left="0" w:firstLine="0"/>
        <w:contextualSpacing w:val="0"/>
        <w:jc w:val="both"/>
        <w:rPr>
          <w:rFonts w:ascii="Courier New" w:cs="Courier New" w:eastAsia="Courier New" w:hAnsi="Courier New"/>
        </w:rPr>
      </w:pPr>
      <w:bookmarkStart w:colFirst="0" w:colLast="0" w:name="_x9i650lvrq03" w:id="3"/>
      <w:bookmarkEnd w:id="3"/>
      <w:r w:rsidDel="00000000" w:rsidR="00000000" w:rsidRPr="00000000">
        <w:rPr>
          <w:rFonts w:ascii="Courier New" w:cs="Courier New" w:eastAsia="Courier New" w:hAnsi="Courier New"/>
          <w:rtl w:val="0"/>
        </w:rPr>
        <w:t xml:space="preserve">El President, Jaume J. Pieres</w:t>
      </w:r>
    </w:p>
    <w:p w:rsidR="00000000" w:rsidDel="00000000" w:rsidP="00000000" w:rsidRDefault="00000000" w:rsidRPr="00000000" w14:paraId="0000004B">
      <w:pPr>
        <w:spacing w:after="200" w:line="276" w:lineRule="auto"/>
        <w:ind w:left="0" w:firstLine="0"/>
        <w:contextualSpacing w:val="0"/>
        <w:jc w:val="both"/>
        <w:rPr>
          <w:rFonts w:ascii="Courier New" w:cs="Courier New" w:eastAsia="Courier New" w:hAnsi="Courier New"/>
        </w:rPr>
      </w:pPr>
      <w:bookmarkStart w:colFirst="0" w:colLast="0" w:name="_y8r706xqtwo6" w:id="4"/>
      <w:bookmarkEnd w:id="4"/>
      <w:r w:rsidDel="00000000" w:rsidR="00000000" w:rsidRPr="00000000">
        <w:rPr>
          <w:rtl w:val="0"/>
        </w:rPr>
      </w:r>
    </w:p>
    <w:p w:rsidR="00000000" w:rsidDel="00000000" w:rsidP="00000000" w:rsidRDefault="00000000" w:rsidRPr="00000000" w14:paraId="0000004C">
      <w:pPr>
        <w:spacing w:after="200" w:line="276" w:lineRule="auto"/>
        <w:ind w:left="0" w:firstLine="0"/>
        <w:contextualSpacing w:val="0"/>
        <w:jc w:val="both"/>
        <w:rPr>
          <w:rFonts w:ascii="Courier New" w:cs="Courier New" w:eastAsia="Courier New" w:hAnsi="Courier New"/>
        </w:rPr>
      </w:pPr>
      <w:bookmarkStart w:colFirst="0" w:colLast="0" w:name="_kdljeilkxo89" w:id="5"/>
      <w:bookmarkEnd w:id="5"/>
      <w:r w:rsidDel="00000000" w:rsidR="00000000" w:rsidRPr="00000000">
        <w:rPr>
          <w:rtl w:val="0"/>
        </w:rPr>
      </w:r>
    </w:p>
    <w:p w:rsidR="00000000" w:rsidDel="00000000" w:rsidP="00000000" w:rsidRDefault="00000000" w:rsidRPr="00000000" w14:paraId="0000004D">
      <w:pPr>
        <w:spacing w:after="200" w:line="276" w:lineRule="auto"/>
        <w:ind w:left="0" w:firstLine="0"/>
        <w:contextualSpacing w:val="0"/>
        <w:jc w:val="both"/>
        <w:rPr>
          <w:rFonts w:ascii="Courier New" w:cs="Courier New" w:eastAsia="Courier New" w:hAnsi="Courier New"/>
        </w:rPr>
      </w:pPr>
      <w:bookmarkStart w:colFirst="0" w:colLast="0" w:name="_sblrc1looh2r" w:id="6"/>
      <w:bookmarkEnd w:id="6"/>
      <w:r w:rsidDel="00000000" w:rsidR="00000000" w:rsidRPr="00000000">
        <w:rPr>
          <w:rtl w:val="0"/>
        </w:rPr>
      </w:r>
    </w:p>
    <w:p w:rsidR="00000000" w:rsidDel="00000000" w:rsidP="00000000" w:rsidRDefault="00000000" w:rsidRPr="00000000" w14:paraId="0000004E">
      <w:pPr>
        <w:spacing w:after="200" w:line="276" w:lineRule="auto"/>
        <w:ind w:left="0" w:firstLine="0"/>
        <w:contextualSpacing w:val="0"/>
        <w:jc w:val="both"/>
        <w:rPr>
          <w:rFonts w:ascii="Courier New" w:cs="Courier New" w:eastAsia="Courier New" w:hAnsi="Courier New"/>
        </w:rPr>
      </w:pPr>
      <w:bookmarkStart w:colFirst="0" w:colLast="0" w:name="_6c51poeay3rf" w:id="7"/>
      <w:bookmarkEnd w:id="7"/>
      <w:r w:rsidDel="00000000" w:rsidR="00000000" w:rsidRPr="00000000">
        <w:rPr>
          <w:rFonts w:ascii="Courier New" w:cs="Courier New" w:eastAsia="Courier New" w:hAnsi="Courier New"/>
          <w:rtl w:val="0"/>
        </w:rPr>
        <w:t xml:space="preserve">A Caldes de Montbui      de maig  de 2018  </w:t>
      </w:r>
    </w:p>
    <w:p w:rsidR="00000000" w:rsidDel="00000000" w:rsidP="00000000" w:rsidRDefault="00000000" w:rsidRPr="00000000" w14:paraId="0000004F">
      <w:pPr>
        <w:spacing w:after="200" w:line="276" w:lineRule="auto"/>
        <w:ind w:left="0" w:firstLine="0"/>
        <w:contextualSpacing w:val="0"/>
        <w:jc w:val="both"/>
        <w:rPr>
          <w:rFonts w:ascii="Courier New" w:cs="Courier New" w:eastAsia="Courier New" w:hAnsi="Courier New"/>
        </w:rPr>
      </w:pPr>
      <w:bookmarkStart w:colFirst="0" w:colLast="0" w:name="_gjdgxs" w:id="8"/>
      <w:bookmarkEnd w:id="8"/>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contextualSpacing w:val="0"/>
        <w:jc w:val="both"/>
        <w:rPr>
          <w:rFonts w:ascii="Courier New" w:cs="Courier New" w:eastAsia="Courier New" w:hAnsi="Courier New"/>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color w:val="66666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center"/>
      <w:rPr>
        <w:rFonts w:ascii="Courier New" w:cs="Courier New" w:eastAsia="Courier New" w:hAnsi="Courier New"/>
        <w:i w:val="1"/>
        <w:color w:val="666666"/>
        <w:sz w:val="16"/>
        <w:szCs w:val="16"/>
      </w:rPr>
    </w:pPr>
    <w:r w:rsidDel="00000000" w:rsidR="00000000" w:rsidRPr="00000000">
      <w:rPr>
        <w:rFonts w:ascii="Courier New" w:cs="Courier New" w:eastAsia="Courier New" w:hAnsi="Courier New"/>
        <w:i w:val="1"/>
        <w:color w:val="666666"/>
        <w:sz w:val="16"/>
        <w:szCs w:val="16"/>
        <w:rtl w:val="0"/>
      </w:rPr>
      <w:t xml:space="preserve">Centre, Ateneu Democràtic i Progressista, entitat declarada d'utilitat pública pel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center"/>
      <w:rPr>
        <w:rFonts w:ascii="Courier New" w:cs="Courier New" w:eastAsia="Courier New" w:hAnsi="Courier New"/>
        <w:i w:val="1"/>
        <w:color w:val="666666"/>
        <w:sz w:val="16"/>
        <w:szCs w:val="16"/>
      </w:rPr>
    </w:pPr>
    <w:r w:rsidDel="00000000" w:rsidR="00000000" w:rsidRPr="00000000">
      <w:rPr>
        <w:rFonts w:ascii="Courier New" w:cs="Courier New" w:eastAsia="Courier New" w:hAnsi="Courier New"/>
        <w:i w:val="1"/>
        <w:color w:val="666666"/>
        <w:sz w:val="16"/>
        <w:szCs w:val="16"/>
        <w:rtl w:val="0"/>
      </w:rPr>
      <w:t xml:space="preserve">Departament de  Justícia de la Generalitat de Catalunya</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28575</wp:posOffset>
          </wp:positionV>
          <wp:extent cx="2724150" cy="636814"/>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24150" cy="63681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